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05" w:rsidRDefault="00397405" w:rsidP="00F6634B">
      <w:pPr>
        <w:jc w:val="both"/>
        <w:rPr>
          <w:b/>
          <w:bCs/>
          <w:sz w:val="24"/>
          <w:szCs w:val="24"/>
        </w:rPr>
      </w:pP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b/>
          <w:bCs/>
          <w:sz w:val="24"/>
          <w:szCs w:val="24"/>
        </w:rPr>
        <w:t>Obowiązek informacyjny wynikający z rozporządzenia Parlamentu Europejskiego i Rady (UE) 2016/679 z dnia 27 kwietnia 2016 r. w sprawie ochrony osób fizycznych w związku</w:t>
      </w:r>
      <w:r w:rsidR="00CD4A52" w:rsidRPr="00CD4A5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D4A52">
        <w:rPr>
          <w:rFonts w:ascii="Tahoma" w:hAnsi="Tahoma" w:cs="Tahoma"/>
          <w:b/>
          <w:bCs/>
          <w:sz w:val="24"/>
          <w:szCs w:val="24"/>
        </w:rPr>
        <w:t xml:space="preserve">z przetwarzaniem danych osobowych </w:t>
      </w:r>
      <w:r w:rsidR="00CD4A52">
        <w:rPr>
          <w:rFonts w:ascii="Tahoma" w:hAnsi="Tahoma" w:cs="Tahoma"/>
          <w:b/>
          <w:bCs/>
          <w:sz w:val="24"/>
          <w:szCs w:val="24"/>
        </w:rPr>
        <w:t xml:space="preserve">                </w:t>
      </w:r>
      <w:r w:rsidRPr="00CD4A52">
        <w:rPr>
          <w:rFonts w:ascii="Tahoma" w:hAnsi="Tahoma" w:cs="Tahoma"/>
          <w:b/>
          <w:bCs/>
          <w:sz w:val="24"/>
          <w:szCs w:val="24"/>
        </w:rPr>
        <w:t>i w sprawie swobodnego przepływu takich danych oraz uchylenia dyrektywy 95/46/WE (ogólnego rozporządzenia o ochronie danych), Dz.U.UE.L.2016.119.1 (dalej: RODO)</w:t>
      </w:r>
    </w:p>
    <w:p w:rsidR="00F6634B" w:rsidRPr="00CD4A52" w:rsidRDefault="00F6634B" w:rsidP="00CD4A5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> </w:t>
      </w:r>
    </w:p>
    <w:p w:rsidR="00F6634B" w:rsidRPr="00CD4A52" w:rsidRDefault="00F6634B" w:rsidP="00CD4A5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b/>
          <w:bCs/>
          <w:sz w:val="24"/>
          <w:szCs w:val="24"/>
        </w:rPr>
        <w:t xml:space="preserve">Ogólna Klauzula </w:t>
      </w:r>
      <w:r w:rsidR="00CD4A52">
        <w:rPr>
          <w:rFonts w:ascii="Tahoma" w:hAnsi="Tahoma" w:cs="Tahoma"/>
          <w:b/>
          <w:bCs/>
          <w:sz w:val="24"/>
          <w:szCs w:val="24"/>
        </w:rPr>
        <w:t xml:space="preserve">informacyjna dot. przetwarzania </w:t>
      </w:r>
      <w:r w:rsidRPr="00CD4A52">
        <w:rPr>
          <w:rFonts w:ascii="Tahoma" w:hAnsi="Tahoma" w:cs="Tahoma"/>
          <w:b/>
          <w:bCs/>
          <w:sz w:val="24"/>
          <w:szCs w:val="24"/>
        </w:rPr>
        <w:t>danych osobowych</w:t>
      </w:r>
      <w:r w:rsidR="00CD4A52">
        <w:rPr>
          <w:rFonts w:ascii="Tahoma" w:hAnsi="Tahoma" w:cs="Tahoma"/>
          <w:sz w:val="24"/>
          <w:szCs w:val="24"/>
        </w:rPr>
        <w:t xml:space="preserve"> </w:t>
      </w:r>
      <w:r w:rsidRPr="00CD4A52">
        <w:rPr>
          <w:rFonts w:ascii="Tahoma" w:hAnsi="Tahoma" w:cs="Tahoma"/>
          <w:b/>
          <w:bCs/>
          <w:sz w:val="24"/>
          <w:szCs w:val="24"/>
        </w:rPr>
        <w:t xml:space="preserve">Szkoła </w:t>
      </w:r>
      <w:r w:rsidR="00CD4A52">
        <w:rPr>
          <w:rFonts w:ascii="Tahoma" w:hAnsi="Tahoma" w:cs="Tahoma"/>
          <w:b/>
          <w:bCs/>
          <w:sz w:val="24"/>
          <w:szCs w:val="24"/>
        </w:rPr>
        <w:t>Muzyczna I stopnia</w:t>
      </w:r>
      <w:r w:rsidR="00CD4A52">
        <w:rPr>
          <w:rFonts w:ascii="Tahoma" w:hAnsi="Tahoma" w:cs="Tahoma"/>
          <w:sz w:val="24"/>
          <w:szCs w:val="24"/>
        </w:rPr>
        <w:t xml:space="preserve"> </w:t>
      </w:r>
      <w:r w:rsidRPr="00CD4A52">
        <w:rPr>
          <w:rFonts w:ascii="Tahoma" w:hAnsi="Tahoma" w:cs="Tahoma"/>
          <w:b/>
          <w:bCs/>
          <w:sz w:val="24"/>
          <w:szCs w:val="24"/>
        </w:rPr>
        <w:t>w Starym Sączu</w:t>
      </w:r>
    </w:p>
    <w:p w:rsidR="00397405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> 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 xml:space="preserve">1. Administratorem pozyskiwanych danych osobowych jest Szkoła </w:t>
      </w:r>
      <w:r w:rsidR="00CD4A52">
        <w:rPr>
          <w:rFonts w:ascii="Tahoma" w:hAnsi="Tahoma" w:cs="Tahoma"/>
          <w:sz w:val="24"/>
          <w:szCs w:val="24"/>
        </w:rPr>
        <w:t>Muzyczna I stopnia</w:t>
      </w:r>
      <w:r w:rsidRPr="00CD4A52">
        <w:rPr>
          <w:rFonts w:ascii="Tahoma" w:hAnsi="Tahoma" w:cs="Tahoma"/>
          <w:sz w:val="24"/>
          <w:szCs w:val="24"/>
        </w:rPr>
        <w:t xml:space="preserve"> w Starym Sącz</w:t>
      </w:r>
      <w:r w:rsidR="00CD4A52">
        <w:rPr>
          <w:rFonts w:ascii="Tahoma" w:hAnsi="Tahoma" w:cs="Tahoma"/>
          <w:sz w:val="24"/>
          <w:szCs w:val="24"/>
        </w:rPr>
        <w:t>u reprezentowana przez Dyrektor</w:t>
      </w:r>
      <w:r w:rsidRPr="00CD4A52">
        <w:rPr>
          <w:rFonts w:ascii="Tahoma" w:hAnsi="Tahoma" w:cs="Tahoma"/>
          <w:sz w:val="24"/>
          <w:szCs w:val="24"/>
        </w:rPr>
        <w:t xml:space="preserve"> </w:t>
      </w:r>
      <w:r w:rsidR="001D0ADD" w:rsidRPr="00CD4A52">
        <w:rPr>
          <w:rFonts w:ascii="Tahoma" w:hAnsi="Tahoma" w:cs="Tahoma"/>
          <w:sz w:val="24"/>
          <w:szCs w:val="24"/>
        </w:rPr>
        <w:t>S</w:t>
      </w:r>
      <w:r w:rsidRPr="00CD4A52">
        <w:rPr>
          <w:rFonts w:ascii="Tahoma" w:hAnsi="Tahoma" w:cs="Tahoma"/>
          <w:sz w:val="24"/>
          <w:szCs w:val="24"/>
        </w:rPr>
        <w:t xml:space="preserve">zkoły, adres siedziby: </w:t>
      </w:r>
      <w:r w:rsidR="00452CB4">
        <w:rPr>
          <w:rFonts w:ascii="Tahoma" w:hAnsi="Tahoma" w:cs="Tahoma"/>
          <w:sz w:val="24"/>
          <w:szCs w:val="24"/>
        </w:rPr>
        <w:t xml:space="preserve">                           </w:t>
      </w:r>
      <w:r w:rsidR="00CD4A52">
        <w:rPr>
          <w:rFonts w:ascii="Tahoma" w:hAnsi="Tahoma" w:cs="Tahoma"/>
          <w:sz w:val="24"/>
          <w:szCs w:val="24"/>
        </w:rPr>
        <w:t>ul. Kazimierza Wielkiego 14, 33-340 Stary Sącz.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>2</w:t>
      </w:r>
      <w:r w:rsidR="00CD4A52">
        <w:rPr>
          <w:rFonts w:ascii="Tahoma" w:hAnsi="Tahoma" w:cs="Tahoma"/>
          <w:sz w:val="24"/>
          <w:szCs w:val="24"/>
        </w:rPr>
        <w:t>. Z administratorem – Dyrektor</w:t>
      </w:r>
      <w:r w:rsidRPr="00CD4A52">
        <w:rPr>
          <w:rFonts w:ascii="Tahoma" w:hAnsi="Tahoma" w:cs="Tahoma"/>
          <w:sz w:val="24"/>
          <w:szCs w:val="24"/>
        </w:rPr>
        <w:t xml:space="preserve"> Szkoły </w:t>
      </w:r>
      <w:r w:rsidR="00CD4A52">
        <w:rPr>
          <w:rFonts w:ascii="Tahoma" w:hAnsi="Tahoma" w:cs="Tahoma"/>
          <w:sz w:val="24"/>
          <w:szCs w:val="24"/>
        </w:rPr>
        <w:t>Muzycznej I stopnia w Starym Sączu</w:t>
      </w:r>
      <w:r w:rsidRPr="00CD4A52">
        <w:rPr>
          <w:rFonts w:ascii="Tahoma" w:hAnsi="Tahoma" w:cs="Tahoma"/>
          <w:sz w:val="24"/>
          <w:szCs w:val="24"/>
        </w:rPr>
        <w:t xml:space="preserve"> można się skontaktować elektronicznie - email: </w:t>
      </w:r>
      <w:r w:rsidR="00CD4A52">
        <w:rPr>
          <w:rFonts w:ascii="Tahoma" w:hAnsi="Tahoma" w:cs="Tahoma"/>
          <w:sz w:val="24"/>
          <w:szCs w:val="24"/>
        </w:rPr>
        <w:t>sm.ss@wp.pl</w:t>
      </w:r>
      <w:r w:rsidRPr="00CD4A52">
        <w:rPr>
          <w:rFonts w:ascii="Tahoma" w:hAnsi="Tahoma" w:cs="Tahoma"/>
          <w:sz w:val="24"/>
          <w:szCs w:val="24"/>
        </w:rPr>
        <w:t xml:space="preserve"> lub telefonicznie: +48 18 </w:t>
      </w:r>
      <w:r w:rsidR="00CD4A52">
        <w:rPr>
          <w:rFonts w:ascii="Tahoma" w:hAnsi="Tahoma" w:cs="Tahoma"/>
          <w:sz w:val="24"/>
          <w:szCs w:val="24"/>
        </w:rPr>
        <w:t>300193</w:t>
      </w:r>
      <w:r w:rsidR="004B2389">
        <w:rPr>
          <w:rFonts w:ascii="Tahoma" w:hAnsi="Tahoma" w:cs="Tahoma"/>
          <w:sz w:val="24"/>
          <w:szCs w:val="24"/>
        </w:rPr>
        <w:t xml:space="preserve"> oraz</w:t>
      </w:r>
      <w:r w:rsidRPr="00CD4A52">
        <w:rPr>
          <w:rFonts w:ascii="Tahoma" w:hAnsi="Tahoma" w:cs="Tahoma"/>
          <w:sz w:val="24"/>
          <w:szCs w:val="24"/>
        </w:rPr>
        <w:t xml:space="preserve"> pisemnie na adres siedziby Administratora;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 xml:space="preserve">3. W sprawach z zakresu ochrony danych osobowych możliwy jest kontakt </w:t>
      </w:r>
      <w:r w:rsidR="00CD4A52">
        <w:rPr>
          <w:rFonts w:ascii="Tahoma" w:hAnsi="Tahoma" w:cs="Tahoma"/>
          <w:sz w:val="24"/>
          <w:szCs w:val="24"/>
        </w:rPr>
        <w:t xml:space="preserve">                         </w:t>
      </w:r>
      <w:r w:rsidRPr="00CD4A52">
        <w:rPr>
          <w:rFonts w:ascii="Tahoma" w:hAnsi="Tahoma" w:cs="Tahoma"/>
          <w:sz w:val="24"/>
          <w:szCs w:val="24"/>
        </w:rPr>
        <w:t xml:space="preserve">z inspektorem ochrony danych, elektronicznie pod adresem mailowym: </w:t>
      </w:r>
      <w:hyperlink r:id="rId7" w:history="1">
        <w:r w:rsidR="00583CDE" w:rsidRPr="00CD4A52">
          <w:rPr>
            <w:rStyle w:val="Hipercze"/>
            <w:rFonts w:ascii="Tahoma" w:hAnsi="Tahoma" w:cs="Tahoma"/>
            <w:sz w:val="24"/>
            <w:szCs w:val="24"/>
          </w:rPr>
          <w:t>iod@starysacz.um.gov.pl</w:t>
        </w:r>
      </w:hyperlink>
      <w:r w:rsidRPr="00CD4A52">
        <w:rPr>
          <w:rFonts w:ascii="Tahoma" w:hAnsi="Tahoma" w:cs="Tahoma"/>
          <w:sz w:val="24"/>
          <w:szCs w:val="24"/>
        </w:rPr>
        <w:t>;</w:t>
      </w:r>
      <w:r w:rsidR="00583CDE" w:rsidRPr="00CD4A52">
        <w:rPr>
          <w:rFonts w:ascii="Tahoma" w:hAnsi="Tahoma" w:cs="Tahoma"/>
          <w:sz w:val="24"/>
          <w:szCs w:val="24"/>
        </w:rPr>
        <w:t xml:space="preserve"> telefonicznie: 786 917 353</w:t>
      </w:r>
      <w:r w:rsidR="004B2389">
        <w:rPr>
          <w:rFonts w:ascii="Tahoma" w:hAnsi="Tahoma" w:cs="Tahoma"/>
          <w:sz w:val="24"/>
          <w:szCs w:val="24"/>
        </w:rPr>
        <w:t xml:space="preserve"> oraz</w:t>
      </w:r>
      <w:r w:rsidR="00583CDE" w:rsidRPr="00CD4A52">
        <w:rPr>
          <w:rFonts w:ascii="Tahoma" w:hAnsi="Tahoma" w:cs="Tahoma"/>
          <w:sz w:val="24"/>
          <w:szCs w:val="24"/>
        </w:rPr>
        <w:t xml:space="preserve"> pisemnie na adres siedziby Administratora</w:t>
      </w:r>
      <w:r w:rsidR="00CD4A52">
        <w:rPr>
          <w:rFonts w:ascii="Tahoma" w:hAnsi="Tahoma" w:cs="Tahoma"/>
          <w:sz w:val="24"/>
          <w:szCs w:val="24"/>
        </w:rPr>
        <w:t>.</w:t>
      </w:r>
    </w:p>
    <w:p w:rsidR="008B2383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>4</w:t>
      </w:r>
      <w:r w:rsidR="008B2383" w:rsidRPr="00CD4A52">
        <w:rPr>
          <w:rFonts w:ascii="Tahoma" w:hAnsi="Tahoma" w:cs="Tahoma"/>
          <w:sz w:val="24"/>
          <w:szCs w:val="24"/>
        </w:rPr>
        <w:t>. Dane osobowe przetwarzane są w celach:</w:t>
      </w:r>
    </w:p>
    <w:p w:rsidR="00CD4A52" w:rsidRPr="00CD4A52" w:rsidRDefault="008B2383" w:rsidP="00CD4A52">
      <w:pPr>
        <w:pStyle w:val="Nagwek1"/>
        <w:shd w:val="clear" w:color="auto" w:fill="FFFFFF"/>
        <w:spacing w:before="0" w:beforeAutospacing="0" w:after="330" w:afterAutospacing="0"/>
        <w:jc w:val="both"/>
        <w:rPr>
          <w:rFonts w:ascii="Tahoma" w:hAnsi="Tahoma" w:cs="Tahoma"/>
          <w:b w:val="0"/>
          <w:sz w:val="24"/>
          <w:szCs w:val="24"/>
        </w:rPr>
      </w:pPr>
      <w:r w:rsidRPr="00CD4A52">
        <w:rPr>
          <w:rFonts w:ascii="Tahoma" w:hAnsi="Tahoma" w:cs="Tahoma"/>
          <w:b w:val="0"/>
          <w:sz w:val="24"/>
          <w:szCs w:val="24"/>
        </w:rPr>
        <w:t>– wypełniania obowiązków prawnych ciążących na szkole w związku z prowadzeniem zadań dydaktycznych, wychowawczych i opiekuńczych,</w:t>
      </w:r>
      <w:r w:rsidR="000A6CC3" w:rsidRPr="00CD4A52">
        <w:rPr>
          <w:rFonts w:ascii="Tahoma" w:hAnsi="Tahoma" w:cs="Tahoma"/>
          <w:b w:val="0"/>
          <w:sz w:val="24"/>
          <w:szCs w:val="24"/>
        </w:rPr>
        <w:t xml:space="preserve"> na podstawie art.6 ust.1 lit. c) lub art.9 ust.2 lit. g) RODO,</w:t>
      </w:r>
      <w:r w:rsidRPr="00CD4A52">
        <w:rPr>
          <w:rFonts w:ascii="Tahoma" w:hAnsi="Tahoma" w:cs="Tahoma"/>
          <w:b w:val="0"/>
          <w:sz w:val="24"/>
          <w:szCs w:val="24"/>
        </w:rPr>
        <w:t xml:space="preserve"> a wynikających m.in. z ustawy z dnia 7 września 1991 r. o systemie oświaty </w:t>
      </w:r>
      <w:r w:rsidR="00265002">
        <w:rPr>
          <w:rFonts w:ascii="Tahoma" w:hAnsi="Tahoma" w:cs="Tahoma"/>
          <w:b w:val="0"/>
          <w:sz w:val="24"/>
          <w:szCs w:val="24"/>
        </w:rPr>
        <w:t>(Dz. U. z 2020, poz.1327 oraz z 2021 poz.4)</w:t>
      </w:r>
      <w:r w:rsidRPr="00CD4A52">
        <w:rPr>
          <w:rFonts w:ascii="Tahoma" w:hAnsi="Tahoma" w:cs="Tahoma"/>
          <w:b w:val="0"/>
          <w:sz w:val="24"/>
          <w:szCs w:val="24"/>
        </w:rPr>
        <w:t xml:space="preserve"> oraz ustawy z dnia 14 grudnia 2016 r. – Prawo oświatowe</w:t>
      </w:r>
      <w:r w:rsidR="00290490" w:rsidRPr="00CD4A52">
        <w:rPr>
          <w:rFonts w:ascii="Tahoma" w:hAnsi="Tahoma" w:cs="Tahoma"/>
          <w:b w:val="0"/>
          <w:sz w:val="24"/>
          <w:szCs w:val="24"/>
        </w:rPr>
        <w:t>,</w:t>
      </w:r>
      <w:r w:rsidRPr="00CD4A52">
        <w:rPr>
          <w:rFonts w:ascii="Tahoma" w:hAnsi="Tahoma" w:cs="Tahoma"/>
          <w:b w:val="0"/>
          <w:sz w:val="24"/>
          <w:szCs w:val="24"/>
        </w:rPr>
        <w:t xml:space="preserve">  </w:t>
      </w:r>
      <w:r w:rsidR="00CD4A52">
        <w:rPr>
          <w:rFonts w:ascii="Tahoma" w:hAnsi="Tahoma" w:cs="Tahoma"/>
          <w:b w:val="0"/>
          <w:sz w:val="24"/>
          <w:szCs w:val="24"/>
        </w:rPr>
        <w:t xml:space="preserve">(Dz.U.2017, poz.59) </w:t>
      </w:r>
      <w:r w:rsidRPr="00CD4A52">
        <w:rPr>
          <w:rFonts w:ascii="Tahoma" w:hAnsi="Tahoma" w:cs="Tahoma"/>
          <w:b w:val="0"/>
          <w:sz w:val="24"/>
          <w:szCs w:val="24"/>
        </w:rPr>
        <w:t>ustawy z 26 stycznia 1982</w:t>
      </w:r>
      <w:r w:rsidR="00CD4A52" w:rsidRPr="00CD4A52">
        <w:rPr>
          <w:rFonts w:ascii="Tahoma" w:hAnsi="Tahoma" w:cs="Tahoma"/>
          <w:b w:val="0"/>
          <w:sz w:val="24"/>
          <w:szCs w:val="24"/>
        </w:rPr>
        <w:t xml:space="preserve"> </w:t>
      </w:r>
      <w:r w:rsidRPr="00CD4A52">
        <w:rPr>
          <w:rFonts w:ascii="Tahoma" w:hAnsi="Tahoma" w:cs="Tahoma"/>
          <w:b w:val="0"/>
          <w:sz w:val="24"/>
          <w:szCs w:val="24"/>
        </w:rPr>
        <w:t>r. Karta Nauczyciela oraz przepisów wykonawczych wydanych na ich podstawie</w:t>
      </w:r>
      <w:r w:rsidR="00265002">
        <w:rPr>
          <w:rFonts w:ascii="Tahoma" w:hAnsi="Tahoma" w:cs="Tahoma"/>
          <w:b w:val="0"/>
          <w:sz w:val="24"/>
          <w:szCs w:val="24"/>
        </w:rPr>
        <w:t>;</w:t>
      </w:r>
      <w:r w:rsidR="00215D39" w:rsidRPr="00CD4A52">
        <w:rPr>
          <w:rFonts w:ascii="Tahoma" w:hAnsi="Tahoma" w:cs="Tahoma"/>
          <w:b w:val="0"/>
          <w:sz w:val="24"/>
          <w:szCs w:val="24"/>
        </w:rPr>
        <w:t xml:space="preserve"> </w:t>
      </w:r>
    </w:p>
    <w:p w:rsidR="008B2383" w:rsidRPr="00CD4A52" w:rsidRDefault="008B2383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>– realizacji umów i działań podjętych na życzenie</w:t>
      </w:r>
      <w:r w:rsidR="00C53F82" w:rsidRPr="00CD4A52">
        <w:rPr>
          <w:rFonts w:ascii="Tahoma" w:hAnsi="Tahoma" w:cs="Tahoma"/>
          <w:sz w:val="24"/>
          <w:szCs w:val="24"/>
        </w:rPr>
        <w:t xml:space="preserve"> rodziców lub opiekunów prawnych uczniów</w:t>
      </w:r>
      <w:r w:rsidRPr="00CD4A52">
        <w:rPr>
          <w:rFonts w:ascii="Tahoma" w:hAnsi="Tahoma" w:cs="Tahoma"/>
          <w:sz w:val="24"/>
          <w:szCs w:val="24"/>
        </w:rPr>
        <w:t>, lub których jesteście Państwo</w:t>
      </w:r>
      <w:r w:rsidR="00C53F82" w:rsidRPr="00CD4A52">
        <w:rPr>
          <w:rFonts w:ascii="Tahoma" w:hAnsi="Tahoma" w:cs="Tahoma"/>
          <w:sz w:val="24"/>
          <w:szCs w:val="24"/>
        </w:rPr>
        <w:t xml:space="preserve"> lub uczniowie</w:t>
      </w:r>
      <w:r w:rsidRPr="00CD4A52">
        <w:rPr>
          <w:rFonts w:ascii="Tahoma" w:hAnsi="Tahoma" w:cs="Tahoma"/>
          <w:sz w:val="24"/>
          <w:szCs w:val="24"/>
        </w:rPr>
        <w:t xml:space="preserve"> stroną (podstawa prawna: art. 6 ust. 1 lit. b</w:t>
      </w:r>
      <w:r w:rsidR="000A6CC3" w:rsidRPr="00CD4A52">
        <w:rPr>
          <w:rFonts w:ascii="Tahoma" w:hAnsi="Tahoma" w:cs="Tahoma"/>
          <w:sz w:val="24"/>
          <w:szCs w:val="24"/>
        </w:rPr>
        <w:t>)</w:t>
      </w:r>
      <w:r w:rsidRPr="00CD4A52">
        <w:rPr>
          <w:rFonts w:ascii="Tahoma" w:hAnsi="Tahoma" w:cs="Tahoma"/>
          <w:sz w:val="24"/>
          <w:szCs w:val="24"/>
        </w:rPr>
        <w:t xml:space="preserve"> RODO);</w:t>
      </w:r>
    </w:p>
    <w:p w:rsidR="008B2383" w:rsidRPr="00CD4A52" w:rsidRDefault="008B2383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>–  promocji i informacji o szkole, w tym prowadzenia konkursów, propagowania osiągnięć uczniów i utrwalania pozytywnego wizerunku</w:t>
      </w:r>
      <w:r w:rsidR="00215D39" w:rsidRPr="00CD4A52">
        <w:rPr>
          <w:rFonts w:ascii="Tahoma" w:hAnsi="Tahoma" w:cs="Tahoma"/>
          <w:sz w:val="24"/>
          <w:szCs w:val="24"/>
        </w:rPr>
        <w:t xml:space="preserve"> uczniów i</w:t>
      </w:r>
      <w:r w:rsidRPr="00CD4A52">
        <w:rPr>
          <w:rFonts w:ascii="Tahoma" w:hAnsi="Tahoma" w:cs="Tahoma"/>
          <w:sz w:val="24"/>
          <w:szCs w:val="24"/>
        </w:rPr>
        <w:t xml:space="preserve"> szkoły (podstawa prawna: art. 6 ust. 1 lit. a</w:t>
      </w:r>
      <w:r w:rsidR="000A6CC3" w:rsidRPr="00CD4A52">
        <w:rPr>
          <w:rFonts w:ascii="Tahoma" w:hAnsi="Tahoma" w:cs="Tahoma"/>
          <w:sz w:val="24"/>
          <w:szCs w:val="24"/>
        </w:rPr>
        <w:t>) lub art.9 ust.2 lit a) RODO</w:t>
      </w:r>
      <w:r w:rsidRPr="00CD4A52">
        <w:rPr>
          <w:rFonts w:ascii="Tahoma" w:hAnsi="Tahoma" w:cs="Tahoma"/>
          <w:sz w:val="24"/>
          <w:szCs w:val="24"/>
        </w:rPr>
        <w:t>)</w:t>
      </w:r>
      <w:r w:rsidR="00265002">
        <w:rPr>
          <w:rFonts w:ascii="Tahoma" w:hAnsi="Tahoma" w:cs="Tahoma"/>
          <w:sz w:val="24"/>
          <w:szCs w:val="24"/>
        </w:rPr>
        <w:t>;</w:t>
      </w:r>
    </w:p>
    <w:p w:rsidR="00CD4A52" w:rsidRDefault="00CD4A52" w:rsidP="00CD4A52">
      <w:pPr>
        <w:jc w:val="both"/>
        <w:rPr>
          <w:rFonts w:ascii="Tahoma" w:hAnsi="Tahoma" w:cs="Tahoma"/>
          <w:sz w:val="24"/>
          <w:szCs w:val="24"/>
        </w:rPr>
      </w:pPr>
    </w:p>
    <w:p w:rsidR="00265002" w:rsidRDefault="00265002" w:rsidP="00CD4A52">
      <w:pPr>
        <w:jc w:val="both"/>
        <w:rPr>
          <w:rFonts w:ascii="Tahoma" w:hAnsi="Tahoma" w:cs="Tahoma"/>
          <w:sz w:val="24"/>
          <w:szCs w:val="24"/>
        </w:rPr>
      </w:pPr>
    </w:p>
    <w:p w:rsidR="0083676E" w:rsidRPr="00CD4A52" w:rsidRDefault="0083676E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 xml:space="preserve">- placówka przetwarza również dane osobowe pracowników i kandydatów do pracy </w:t>
      </w:r>
      <w:r w:rsidR="00CD4A52">
        <w:rPr>
          <w:rFonts w:ascii="Tahoma" w:hAnsi="Tahoma" w:cs="Tahoma"/>
          <w:sz w:val="24"/>
          <w:szCs w:val="24"/>
        </w:rPr>
        <w:t xml:space="preserve">  </w:t>
      </w:r>
      <w:r w:rsidRPr="00CD4A52">
        <w:rPr>
          <w:rFonts w:ascii="Tahoma" w:hAnsi="Tahoma" w:cs="Tahoma"/>
          <w:sz w:val="24"/>
          <w:szCs w:val="24"/>
        </w:rPr>
        <w:t xml:space="preserve">w celu prawidłowej </w:t>
      </w:r>
      <w:r w:rsidR="00CD4A52">
        <w:rPr>
          <w:rFonts w:ascii="Tahoma" w:hAnsi="Tahoma" w:cs="Tahoma"/>
          <w:sz w:val="24"/>
          <w:szCs w:val="24"/>
        </w:rPr>
        <w:t>realizacji procesu zatrudnienia</w:t>
      </w:r>
      <w:r w:rsidRPr="00CD4A52">
        <w:rPr>
          <w:rFonts w:ascii="Tahoma" w:hAnsi="Tahoma" w:cs="Tahoma"/>
          <w:sz w:val="24"/>
          <w:szCs w:val="24"/>
        </w:rPr>
        <w:t>.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>5. Gdy dane osobowe będą przetwarzane na podstawie wyrażonej przez Państwa zgody na przetwarzanie danych osobowych, mają Państwo prawo cofnąć zgodę w dowolnym momencie bez wpływu na zgodność z prawem przetwarzania, którego dokonano na podstawie zgody przed jej cofnięciem</w:t>
      </w:r>
      <w:r w:rsidR="00265002">
        <w:rPr>
          <w:rFonts w:ascii="Tahoma" w:hAnsi="Tahoma" w:cs="Tahoma"/>
          <w:sz w:val="24"/>
          <w:szCs w:val="24"/>
        </w:rPr>
        <w:t>.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>6. Dane osobowe możemy przekazywać innym podmiotom, które będą je przetwarzały, w szczególności: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>a) organom państwowym lub innym podmiotom uprawnionym na podstawie przepisów prawa, celem wykonania ciążących na nas obowiązków (Sąd Rodzinny, Policja, PPP, OPS</w:t>
      </w:r>
      <w:r w:rsidR="00290490" w:rsidRPr="00CD4A52">
        <w:rPr>
          <w:rFonts w:ascii="Tahoma" w:hAnsi="Tahoma" w:cs="Tahoma"/>
          <w:sz w:val="24"/>
          <w:szCs w:val="24"/>
        </w:rPr>
        <w:t>, ZOFAS</w:t>
      </w:r>
      <w:r w:rsidRPr="00CD4A52">
        <w:rPr>
          <w:rFonts w:ascii="Tahoma" w:hAnsi="Tahoma" w:cs="Tahoma"/>
          <w:sz w:val="24"/>
          <w:szCs w:val="24"/>
        </w:rPr>
        <w:t>),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>b) podmiotom prowadzącym działalność pocztową lub kurierską,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 xml:space="preserve">c) szkołom i instytucjom partnerskim w ramach organizowanych konkursów, </w:t>
      </w:r>
      <w:r w:rsidR="004B2389">
        <w:rPr>
          <w:rFonts w:ascii="Tahoma" w:hAnsi="Tahoma" w:cs="Tahoma"/>
          <w:sz w:val="24"/>
          <w:szCs w:val="24"/>
        </w:rPr>
        <w:t>koncertów</w:t>
      </w:r>
      <w:r w:rsidRPr="00CD4A52">
        <w:rPr>
          <w:rFonts w:ascii="Tahoma" w:hAnsi="Tahoma" w:cs="Tahoma"/>
          <w:sz w:val="24"/>
          <w:szCs w:val="24"/>
        </w:rPr>
        <w:t xml:space="preserve"> itp.</w:t>
      </w:r>
      <w:r w:rsidR="00CD4A52">
        <w:rPr>
          <w:rFonts w:ascii="Tahoma" w:hAnsi="Tahoma" w:cs="Tahoma"/>
          <w:sz w:val="24"/>
          <w:szCs w:val="24"/>
        </w:rPr>
        <w:t>,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 xml:space="preserve">d) podmiotom wspierającym nas w prowadzonej działalności na nasze zlecenie, </w:t>
      </w:r>
      <w:r w:rsidR="00CD4A52">
        <w:rPr>
          <w:rFonts w:ascii="Tahoma" w:hAnsi="Tahoma" w:cs="Tahoma"/>
          <w:sz w:val="24"/>
          <w:szCs w:val="24"/>
        </w:rPr>
        <w:t xml:space="preserve">                   </w:t>
      </w:r>
      <w:r w:rsidRPr="00CD4A52">
        <w:rPr>
          <w:rFonts w:ascii="Tahoma" w:hAnsi="Tahoma" w:cs="Tahoma"/>
          <w:sz w:val="24"/>
          <w:szCs w:val="24"/>
        </w:rPr>
        <w:t xml:space="preserve">w szczególności dostawcom zewnętrznych systemów </w:t>
      </w:r>
      <w:r w:rsidR="00D57D65" w:rsidRPr="00CD4A52">
        <w:rPr>
          <w:rFonts w:ascii="Tahoma" w:hAnsi="Tahoma" w:cs="Tahoma"/>
          <w:sz w:val="24"/>
          <w:szCs w:val="24"/>
        </w:rPr>
        <w:t xml:space="preserve">informatycznych </w:t>
      </w:r>
      <w:r w:rsidRPr="00CD4A52">
        <w:rPr>
          <w:rFonts w:ascii="Tahoma" w:hAnsi="Tahoma" w:cs="Tahoma"/>
          <w:sz w:val="24"/>
          <w:szCs w:val="24"/>
        </w:rPr>
        <w:t>wspierającym naszą działalność.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 xml:space="preserve">7. Administrator </w:t>
      </w:r>
      <w:r w:rsidR="00290490" w:rsidRPr="00CD4A52">
        <w:rPr>
          <w:rFonts w:ascii="Tahoma" w:hAnsi="Tahoma" w:cs="Tahoma"/>
          <w:sz w:val="24"/>
          <w:szCs w:val="24"/>
        </w:rPr>
        <w:t>nie przekazuje danych osobowych do państw trzecich i organizacji międzynarodowych, chyba że pozyska na to odpowiednią zgodę.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 xml:space="preserve">8. Mają Państwo prawo do żądania od administratora dostępu do swoich danych osobowych, ich sprostowania, usunięcia lub ograniczenia przetwarzania a także żądania przenoszenia danych, które realizowane będą na zasadach określonych </w:t>
      </w:r>
      <w:r w:rsidR="00CD4A52">
        <w:rPr>
          <w:rFonts w:ascii="Tahoma" w:hAnsi="Tahoma" w:cs="Tahoma"/>
          <w:sz w:val="24"/>
          <w:szCs w:val="24"/>
        </w:rPr>
        <w:t xml:space="preserve">                  </w:t>
      </w:r>
      <w:r w:rsidRPr="00CD4A52">
        <w:rPr>
          <w:rFonts w:ascii="Tahoma" w:hAnsi="Tahoma" w:cs="Tahoma"/>
          <w:sz w:val="24"/>
          <w:szCs w:val="24"/>
        </w:rPr>
        <w:t>w rozdziale III RODO</w:t>
      </w:r>
      <w:r w:rsidR="00CD4A52">
        <w:rPr>
          <w:rFonts w:ascii="Tahoma" w:hAnsi="Tahoma" w:cs="Tahoma"/>
          <w:sz w:val="24"/>
          <w:szCs w:val="24"/>
        </w:rPr>
        <w:t>.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>9. Mają Państwo również prawo do wniesienia sprzeciwu wobec przetwarzania, który będzie mógł być zrealizowany na zasadach określonych w art. 21 RODO</w:t>
      </w:r>
      <w:r w:rsidR="00CD4A52">
        <w:rPr>
          <w:rFonts w:ascii="Tahoma" w:hAnsi="Tahoma" w:cs="Tahoma"/>
          <w:sz w:val="24"/>
          <w:szCs w:val="24"/>
        </w:rPr>
        <w:t>.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>10. W trakcie przetwarzania danych osobowych żadne decyzje dotyczące Państwa nie będą zapadać automatycznie oraz nie będą tworzone żadne profile, co oznacza, że nie będą podejmowane działania, o których mowa w art. 22 ust. 1 i 4 RODO</w:t>
      </w:r>
      <w:r w:rsidR="00CD4A52">
        <w:rPr>
          <w:rFonts w:ascii="Tahoma" w:hAnsi="Tahoma" w:cs="Tahoma"/>
          <w:sz w:val="24"/>
          <w:szCs w:val="24"/>
        </w:rPr>
        <w:t>.</w:t>
      </w:r>
    </w:p>
    <w:p w:rsidR="00F6634B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 xml:space="preserve">11. Jeśli stwierdzą Państwo, że przetwarzanie Państwa </w:t>
      </w:r>
      <w:r w:rsidR="009A2B4A" w:rsidRPr="00CD4A52">
        <w:rPr>
          <w:rFonts w:ascii="Tahoma" w:hAnsi="Tahoma" w:cs="Tahoma"/>
          <w:sz w:val="24"/>
          <w:szCs w:val="24"/>
        </w:rPr>
        <w:t xml:space="preserve">lub uczniów </w:t>
      </w:r>
      <w:r w:rsidRPr="00CD4A52">
        <w:rPr>
          <w:rFonts w:ascii="Tahoma" w:hAnsi="Tahoma" w:cs="Tahoma"/>
          <w:sz w:val="24"/>
          <w:szCs w:val="24"/>
        </w:rPr>
        <w:t>danych osobowych narusza RODO, mają Państwo prawo wnieść skargę do organu nadzorczego, którym w Polsce jest Prezes Urzędu Ochrony Danych Osobowych (adres siedziby: ul. Stawki 2, 00-193 Warszawa)</w:t>
      </w:r>
      <w:r w:rsidR="00CD4A52">
        <w:rPr>
          <w:rFonts w:ascii="Tahoma" w:hAnsi="Tahoma" w:cs="Tahoma"/>
          <w:sz w:val="24"/>
          <w:szCs w:val="24"/>
        </w:rPr>
        <w:t>.</w:t>
      </w:r>
    </w:p>
    <w:p w:rsidR="00D61864" w:rsidRPr="00CD4A52" w:rsidRDefault="00F6634B" w:rsidP="00CD4A52">
      <w:pPr>
        <w:jc w:val="both"/>
        <w:rPr>
          <w:rFonts w:ascii="Tahoma" w:hAnsi="Tahoma" w:cs="Tahoma"/>
          <w:sz w:val="24"/>
          <w:szCs w:val="24"/>
        </w:rPr>
      </w:pPr>
      <w:r w:rsidRPr="00CD4A52">
        <w:rPr>
          <w:rFonts w:ascii="Tahoma" w:hAnsi="Tahoma" w:cs="Tahoma"/>
          <w:sz w:val="24"/>
          <w:szCs w:val="24"/>
        </w:rPr>
        <w:t xml:space="preserve">12. </w:t>
      </w:r>
      <w:r w:rsidR="00C075A6" w:rsidRPr="00CD4A52">
        <w:rPr>
          <w:rFonts w:ascii="Tahoma" w:hAnsi="Tahoma" w:cs="Tahoma"/>
          <w:sz w:val="24"/>
          <w:szCs w:val="24"/>
        </w:rPr>
        <w:t xml:space="preserve">W przypadku zgód, podanie danych osobowych nie jest obowiązkowe. </w:t>
      </w:r>
      <w:r w:rsidR="00CD4A52">
        <w:rPr>
          <w:rFonts w:ascii="Tahoma" w:hAnsi="Tahoma" w:cs="Tahoma"/>
          <w:sz w:val="24"/>
          <w:szCs w:val="24"/>
        </w:rPr>
        <w:t xml:space="preserve">                        </w:t>
      </w:r>
      <w:r w:rsidR="00C075A6" w:rsidRPr="00CD4A52">
        <w:rPr>
          <w:rFonts w:ascii="Tahoma" w:hAnsi="Tahoma" w:cs="Tahoma"/>
          <w:sz w:val="24"/>
          <w:szCs w:val="24"/>
        </w:rPr>
        <w:t>W przypadku umów, podanie danych osobowych jest konieczne do zawarcia umowy. Jeśli podanie danych wynika z przepisów prawa, to jest ono obowiązkowe. Niepodanie danych wiązać się będzie</w:t>
      </w:r>
      <w:r w:rsidR="00CD4A52">
        <w:rPr>
          <w:rFonts w:ascii="Tahoma" w:hAnsi="Tahoma" w:cs="Tahoma"/>
          <w:sz w:val="24"/>
          <w:szCs w:val="24"/>
        </w:rPr>
        <w:t xml:space="preserve"> </w:t>
      </w:r>
      <w:r w:rsidR="00C075A6" w:rsidRPr="00CD4A52">
        <w:rPr>
          <w:rFonts w:ascii="Tahoma" w:hAnsi="Tahoma" w:cs="Tahoma"/>
          <w:sz w:val="24"/>
          <w:szCs w:val="24"/>
        </w:rPr>
        <w:t>z konsekwencjami nie zrealizowania określonego celu.</w:t>
      </w:r>
    </w:p>
    <w:sectPr w:rsidR="00D61864" w:rsidRPr="00CD4A52" w:rsidSect="00F6634B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CED" w:rsidRDefault="00FE7CED" w:rsidP="00397405">
      <w:pPr>
        <w:spacing w:after="0" w:line="240" w:lineRule="auto"/>
      </w:pPr>
      <w:r>
        <w:separator/>
      </w:r>
    </w:p>
  </w:endnote>
  <w:endnote w:type="continuationSeparator" w:id="1">
    <w:p w:rsidR="00FE7CED" w:rsidRDefault="00FE7CED" w:rsidP="0039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CED" w:rsidRDefault="00FE7CED" w:rsidP="00397405">
      <w:pPr>
        <w:spacing w:after="0" w:line="240" w:lineRule="auto"/>
      </w:pPr>
      <w:r>
        <w:separator/>
      </w:r>
    </w:p>
  </w:footnote>
  <w:footnote w:type="continuationSeparator" w:id="1">
    <w:p w:rsidR="00FE7CED" w:rsidRDefault="00FE7CED" w:rsidP="0039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405" w:rsidRPr="00CD4A52" w:rsidRDefault="00397405" w:rsidP="00397405">
    <w:pPr>
      <w:pStyle w:val="Nagwek"/>
      <w:jc w:val="right"/>
      <w:rPr>
        <w:rFonts w:ascii="Tahoma" w:hAnsi="Tahoma" w:cs="Tahoma"/>
        <w:i/>
        <w:iCs/>
        <w:sz w:val="20"/>
        <w:szCs w:val="20"/>
      </w:rPr>
    </w:pPr>
    <w:r w:rsidRPr="00CD4A52">
      <w:rPr>
        <w:rFonts w:ascii="Tahoma" w:hAnsi="Tahoma" w:cs="Tahoma"/>
        <w:i/>
        <w:iCs/>
        <w:sz w:val="20"/>
        <w:szCs w:val="20"/>
      </w:rPr>
      <w:t>Załącznik  Nr 7 do Polityki Bezpieczeństwa Informacji z dnia</w:t>
    </w:r>
    <w:r w:rsidR="00CD4A52">
      <w:rPr>
        <w:rFonts w:ascii="Tahoma" w:hAnsi="Tahoma" w:cs="Tahoma"/>
        <w:i/>
        <w:iCs/>
        <w:sz w:val="20"/>
        <w:szCs w:val="20"/>
      </w:rPr>
      <w:t xml:space="preserve">   </w:t>
    </w:r>
    <w:r w:rsidR="00452CB4">
      <w:rPr>
        <w:rFonts w:ascii="Tahoma" w:hAnsi="Tahoma" w:cs="Tahoma"/>
        <w:i/>
        <w:iCs/>
        <w:sz w:val="20"/>
        <w:szCs w:val="20"/>
      </w:rPr>
      <w:t xml:space="preserve">04 marca 2021 </w:t>
    </w:r>
    <w:r w:rsidRPr="00CD4A52">
      <w:rPr>
        <w:rFonts w:ascii="Tahoma" w:hAnsi="Tahoma" w:cs="Tahoma"/>
        <w:i/>
        <w:iCs/>
        <w:sz w:val="20"/>
        <w:szCs w:val="20"/>
      </w:rPr>
      <w:t>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5CE4"/>
    <w:multiLevelType w:val="multilevel"/>
    <w:tmpl w:val="D9D0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34B"/>
    <w:rsid w:val="000A6CC3"/>
    <w:rsid w:val="00123919"/>
    <w:rsid w:val="001A3C49"/>
    <w:rsid w:val="001D0ADD"/>
    <w:rsid w:val="001F3CB1"/>
    <w:rsid w:val="00215D39"/>
    <w:rsid w:val="00265002"/>
    <w:rsid w:val="00290490"/>
    <w:rsid w:val="00370826"/>
    <w:rsid w:val="00397405"/>
    <w:rsid w:val="00452CB4"/>
    <w:rsid w:val="004B2389"/>
    <w:rsid w:val="00522403"/>
    <w:rsid w:val="00583CDE"/>
    <w:rsid w:val="00586D32"/>
    <w:rsid w:val="00590728"/>
    <w:rsid w:val="007F19DA"/>
    <w:rsid w:val="0083676E"/>
    <w:rsid w:val="008B2383"/>
    <w:rsid w:val="00900121"/>
    <w:rsid w:val="009521A5"/>
    <w:rsid w:val="00983770"/>
    <w:rsid w:val="009A2B4A"/>
    <w:rsid w:val="00A55488"/>
    <w:rsid w:val="00C075A6"/>
    <w:rsid w:val="00C53F82"/>
    <w:rsid w:val="00CD2999"/>
    <w:rsid w:val="00CD4A52"/>
    <w:rsid w:val="00D57D65"/>
    <w:rsid w:val="00D61864"/>
    <w:rsid w:val="00D852E0"/>
    <w:rsid w:val="00DE700C"/>
    <w:rsid w:val="00E227EC"/>
    <w:rsid w:val="00ED477A"/>
    <w:rsid w:val="00F6634B"/>
    <w:rsid w:val="00FC09D3"/>
    <w:rsid w:val="00FE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999"/>
  </w:style>
  <w:style w:type="paragraph" w:styleId="Nagwek1">
    <w:name w:val="heading 1"/>
    <w:basedOn w:val="Normalny"/>
    <w:link w:val="Nagwek1Znak"/>
    <w:uiPriority w:val="9"/>
    <w:qFormat/>
    <w:rsid w:val="00CD4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D4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3CD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3CD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B238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405"/>
  </w:style>
  <w:style w:type="paragraph" w:styleId="Stopka">
    <w:name w:val="footer"/>
    <w:basedOn w:val="Normalny"/>
    <w:link w:val="StopkaZnak"/>
    <w:uiPriority w:val="99"/>
    <w:unhideWhenUsed/>
    <w:rsid w:val="00397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405"/>
  </w:style>
  <w:style w:type="character" w:customStyle="1" w:styleId="Nagwek1Znak">
    <w:name w:val="Nagłówek 1 Znak"/>
    <w:basedOn w:val="Domylnaczcionkaakapitu"/>
    <w:link w:val="Nagwek1"/>
    <w:uiPriority w:val="9"/>
    <w:rsid w:val="00CD4A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D4A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arysacz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Tokarz</dc:creator>
  <cp:lastModifiedBy>user</cp:lastModifiedBy>
  <cp:revision>2</cp:revision>
  <cp:lastPrinted>2021-03-17T15:43:00Z</cp:lastPrinted>
  <dcterms:created xsi:type="dcterms:W3CDTF">2021-03-18T13:47:00Z</dcterms:created>
  <dcterms:modified xsi:type="dcterms:W3CDTF">2021-03-18T13:47:00Z</dcterms:modified>
</cp:coreProperties>
</file>